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B1A3" w14:textId="5828DB0C" w:rsidR="00815621" w:rsidRDefault="00815621">
      <w:pPr>
        <w:pStyle w:val="Corps"/>
        <w:rPr>
          <w:rFonts w:ascii="MetaBold-Roman" w:hAnsi="MetaBold-Roman"/>
        </w:rPr>
      </w:pPr>
      <w:r w:rsidRPr="00815621">
        <w:rPr>
          <w:rFonts w:ascii="MetaBold-Roman" w:hAnsi="MetaBold-Roman"/>
          <w:noProof/>
        </w:rPr>
        <w:t xml:space="preserve"> </w:t>
      </w:r>
      <w:r w:rsidR="00B90554">
        <w:rPr>
          <w:rFonts w:ascii="MetaBold-Roman" w:hAnsi="MetaBold-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268447C" wp14:editId="04DAE19D">
            <wp:extent cx="9253220" cy="1624330"/>
            <wp:effectExtent l="0" t="0" r="5080" b="1270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88BDA" w14:textId="7AA20F90" w:rsidR="00585FD4" w:rsidRPr="00BB17F0" w:rsidRDefault="00815621">
      <w:pPr>
        <w:pStyle w:val="Corps"/>
        <w:rPr>
          <w:rFonts w:ascii="MetaBold-Roman" w:hAnsi="MetaBold-Roman"/>
          <w:sz w:val="28"/>
          <w:szCs w:val="28"/>
        </w:rPr>
      </w:pPr>
      <w:r w:rsidRPr="00815621">
        <w:rPr>
          <w:rFonts w:ascii="MetaBold-Roman" w:hAnsi="MetaBold-Roman"/>
          <w:sz w:val="28"/>
          <w:szCs w:val="28"/>
        </w:rPr>
        <w:t>Programme</w:t>
      </w:r>
      <w:r w:rsidR="00BB17F0">
        <w:rPr>
          <w:rFonts w:ascii="MetaBold-Roman" w:hAnsi="MetaBold-Roman"/>
          <w:sz w:val="28"/>
          <w:szCs w:val="28"/>
        </w:rPr>
        <w:t xml:space="preserve">    </w:t>
      </w:r>
      <w:r w:rsidR="00656738" w:rsidRPr="0064695B">
        <w:rPr>
          <w:rFonts w:ascii="MetaBold-Roman" w:hAnsi="MetaBold-Roman"/>
          <w:sz w:val="40"/>
          <w:szCs w:val="40"/>
          <w:lang w:val="fr-FR"/>
        </w:rPr>
        <w:t xml:space="preserve">Journée internationale à pied à l’école 2021 </w:t>
      </w:r>
      <w:r w:rsidR="00B90554">
        <w:rPr>
          <w:rFonts w:ascii="MetaBook-Roman" w:eastAsia="MetaBold-Roman" w:hAnsi="MetaBook-Roman" w:cs="MetaBold-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8FE11E" wp14:editId="07BBE231">
            <wp:extent cx="1026695" cy="373701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17" cy="38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8B2">
        <w:rPr>
          <w:rFonts w:ascii="MetaBold-Roman" w:hAnsi="MetaBold-Roman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3BEFB0" wp14:editId="783C2FA8">
            <wp:extent cx="898358" cy="391309"/>
            <wp:effectExtent l="0" t="0" r="381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90" cy="4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ECEB" w14:textId="50CFC5AE" w:rsidR="00585FD4" w:rsidRPr="00527A35" w:rsidRDefault="00585FD4">
      <w:pPr>
        <w:pStyle w:val="Corps"/>
        <w:rPr>
          <w:rFonts w:ascii="MetaBook-Roman" w:eastAsia="MetaBold-Roman" w:hAnsi="MetaBook-Roman" w:cs="MetaBold-Roman"/>
          <w:sz w:val="24"/>
          <w:szCs w:val="24"/>
        </w:rPr>
      </w:pPr>
    </w:p>
    <w:p w14:paraId="0B32D6D8" w14:textId="77777777" w:rsidR="0000426F" w:rsidRPr="00527A35" w:rsidRDefault="0000426F">
      <w:pPr>
        <w:pStyle w:val="Corps"/>
        <w:rPr>
          <w:rFonts w:ascii="MetaBook-Roman" w:eastAsia="MetaBold-Roman" w:hAnsi="MetaBook-Roman" w:cs="MetaBold-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" w:space="0" w:color="D5D5D5"/>
          <w:left w:val="single" w:sz="2" w:space="0" w:color="D5D5D5"/>
          <w:bottom w:val="single" w:sz="2" w:space="0" w:color="D5D5D5"/>
          <w:right w:val="single" w:sz="2" w:space="0" w:color="D5D5D5"/>
          <w:insideH w:val="single" w:sz="2" w:space="0" w:color="D5D5D5"/>
          <w:insideV w:val="single" w:sz="2" w:space="0" w:color="D5D5D5"/>
        </w:tblBorders>
        <w:tblLook w:val="04A0" w:firstRow="1" w:lastRow="0" w:firstColumn="1" w:lastColumn="0" w:noHBand="0" w:noVBand="1"/>
      </w:tblPr>
      <w:tblGrid>
        <w:gridCol w:w="2422"/>
        <w:gridCol w:w="1604"/>
        <w:gridCol w:w="2350"/>
        <w:gridCol w:w="2835"/>
        <w:gridCol w:w="3119"/>
        <w:gridCol w:w="2236"/>
      </w:tblGrid>
      <w:tr w:rsidR="007F0A0B" w:rsidRPr="007F0A0B" w14:paraId="63429960" w14:textId="77777777" w:rsidTr="00527A35">
        <w:tc>
          <w:tcPr>
            <w:tcW w:w="2422" w:type="dxa"/>
            <w:shd w:val="clear" w:color="auto" w:fill="02A2FF"/>
          </w:tcPr>
          <w:p w14:paraId="3868C1A2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02A2FF"/>
          </w:tcPr>
          <w:p w14:paraId="25D9414A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02A2FF"/>
          </w:tcPr>
          <w:p w14:paraId="1AAA7AC5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2A2FF"/>
          </w:tcPr>
          <w:p w14:paraId="1934849A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2A2FF"/>
          </w:tcPr>
          <w:p w14:paraId="0ECFC1CB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02A2FF"/>
          </w:tcPr>
          <w:p w14:paraId="534A44EA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F55596" w:rsidRPr="007F0A0B" w14:paraId="583CCFE7" w14:textId="77777777" w:rsidTr="00527A35">
        <w:trPr>
          <w:gridAfter w:val="1"/>
          <w:wAfter w:w="2236" w:type="dxa"/>
        </w:trPr>
        <w:tc>
          <w:tcPr>
            <w:tcW w:w="2422" w:type="dxa"/>
          </w:tcPr>
          <w:p w14:paraId="0D02E5F3" w14:textId="463185D0" w:rsidR="00F55596" w:rsidRP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ld-Roman" w:eastAsia="MetaBold-Roman" w:hAnsi="MetaBold-Roman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Bold-Roman" w:eastAsia="MetaBold-Roman" w:hAnsi="MetaBold-Roman" w:cs="Arial"/>
                <w:b/>
                <w:bCs/>
                <w:sz w:val="24"/>
                <w:szCs w:val="24"/>
              </w:rPr>
              <w:t>Saignelégier</w:t>
            </w:r>
            <w:proofErr w:type="spellEnd"/>
          </w:p>
        </w:tc>
        <w:tc>
          <w:tcPr>
            <w:tcW w:w="1604" w:type="dxa"/>
          </w:tcPr>
          <w:p w14:paraId="35624BD5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Vendredi 17 septembre</w:t>
            </w:r>
          </w:p>
          <w:p w14:paraId="10C0C2E8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1E877610" w14:textId="17040858" w:rsidR="00F55596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11h50 </w:t>
            </w:r>
          </w:p>
          <w:p w14:paraId="354D1AD1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2517F9E4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433C483C" w14:textId="70E1E4EB" w:rsidR="007F0A0B" w:rsidRP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AABFF09" w14:textId="1BADB93C" w:rsidR="00F55596" w:rsidRPr="00527A35" w:rsidRDefault="00F55596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BF8C" w14:textId="23DA76AC" w:rsidR="00F55596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Les enfants repartent de l’école à pied avec leurs couronnes sur la tête</w:t>
            </w:r>
          </w:p>
          <w:p w14:paraId="0F076BF8" w14:textId="2AC5C783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0083ABD5" w14:textId="7755ABBA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Les enfants apprennent la chanson du Pedibus pour la chanter à l’occasion de la JIAP.</w:t>
            </w:r>
          </w:p>
          <w:p w14:paraId="5CAB9E9B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3363E2EC" w14:textId="44985AD4" w:rsidR="007F0A0B" w:rsidRPr="00527A35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Kamishibaï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sera raconté par les enseignantes dans les 3 classes d’école enfantine du village</w:t>
            </w:r>
          </w:p>
        </w:tc>
        <w:tc>
          <w:tcPr>
            <w:tcW w:w="3119" w:type="dxa"/>
          </w:tcPr>
          <w:p w14:paraId="56C90680" w14:textId="77777777" w:rsidR="00F55596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Enseignante responsable du Pedibus à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Saignelégier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 :</w:t>
            </w:r>
          </w:p>
          <w:p w14:paraId="3F97C91D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1A054BE2" w14:textId="4A13424A" w:rsidR="007F0A0B" w:rsidRPr="00527A35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Pascale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Froidevaux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Michel </w:t>
            </w:r>
          </w:p>
        </w:tc>
      </w:tr>
      <w:tr w:rsidR="00D21757" w:rsidRPr="007F0A0B" w14:paraId="5076BD52" w14:textId="77777777" w:rsidTr="00527A35">
        <w:tc>
          <w:tcPr>
            <w:tcW w:w="2422" w:type="dxa"/>
          </w:tcPr>
          <w:p w14:paraId="3000B09A" w14:textId="6B917F65" w:rsidR="00D21757" w:rsidRP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  <w:t>Bassecourt</w:t>
            </w:r>
            <w:proofErr w:type="spellEnd"/>
          </w:p>
          <w:p w14:paraId="2583DC10" w14:textId="77777777" w:rsidR="00F55596" w:rsidRPr="007F0A0B" w:rsidRDefault="00F55596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6FA96326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Vendredi 17 septembre </w:t>
            </w:r>
          </w:p>
          <w:p w14:paraId="71521DAD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4E9E1CAA" w14:textId="13424B5E" w:rsidR="00D21757" w:rsidRP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 w:rsidRPr="007F0A0B">
              <w:rPr>
                <w:rFonts w:ascii="MetaBook-Roman" w:eastAsia="MetaBold-Roman" w:hAnsi="MetaBook-Roman" w:cs="MetaBold-Roman"/>
                <w:sz w:val="24"/>
                <w:szCs w:val="24"/>
              </w:rPr>
              <w:t>7h30-8h30</w:t>
            </w:r>
          </w:p>
        </w:tc>
        <w:tc>
          <w:tcPr>
            <w:tcW w:w="2350" w:type="dxa"/>
          </w:tcPr>
          <w:p w14:paraId="22BE9135" w14:textId="77777777" w:rsidR="00D21757" w:rsidRPr="003A2432" w:rsidRDefault="00D21757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563DE" w14:textId="6E269BD7" w:rsidR="00D21757" w:rsidRP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Un clown accompagne une ligne Pedibus jusqu’à l’école enfantine. </w:t>
            </w:r>
          </w:p>
        </w:tc>
        <w:tc>
          <w:tcPr>
            <w:tcW w:w="3119" w:type="dxa"/>
          </w:tcPr>
          <w:p w14:paraId="2C64E54F" w14:textId="1A4BFD25" w:rsidR="007F0A0B" w:rsidRP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Anaïs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Gunsch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, coordinatrice Pedibus Jura</w:t>
            </w:r>
          </w:p>
        </w:tc>
        <w:tc>
          <w:tcPr>
            <w:tcW w:w="2236" w:type="dxa"/>
          </w:tcPr>
          <w:p w14:paraId="35BDE13D" w14:textId="77777777" w:rsidR="00D21757" w:rsidRPr="003A2432" w:rsidRDefault="00D21757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3A2432" w:rsidRPr="007F0A0B" w14:paraId="2E487506" w14:textId="77777777" w:rsidTr="00527A35">
        <w:tc>
          <w:tcPr>
            <w:tcW w:w="2422" w:type="dxa"/>
          </w:tcPr>
          <w:p w14:paraId="7649DCA9" w14:textId="11C804FA" w:rsidR="003A2432" w:rsidRP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  <w:lastRenderedPageBreak/>
              <w:t xml:space="preserve">Le </w:t>
            </w:r>
            <w:proofErr w:type="spellStart"/>
            <w: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  <w:t>Cerneux-Veusil</w:t>
            </w:r>
            <w:proofErr w:type="spellEnd"/>
            <w: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  <w:t xml:space="preserve"> / Les </w:t>
            </w:r>
            <w:proofErr w:type="spellStart"/>
            <w:r>
              <w:rPr>
                <w:rFonts w:ascii="MetaBook-Roman" w:eastAsia="MetaBold-Roman" w:hAnsi="MetaBook-Roman" w:cs="MetaBold-Roman"/>
                <w:b/>
                <w:bCs/>
                <w:sz w:val="24"/>
                <w:szCs w:val="24"/>
              </w:rPr>
              <w:t>Breuleux</w:t>
            </w:r>
            <w:proofErr w:type="spellEnd"/>
          </w:p>
        </w:tc>
        <w:tc>
          <w:tcPr>
            <w:tcW w:w="1604" w:type="dxa"/>
          </w:tcPr>
          <w:p w14:paraId="40BF6693" w14:textId="77777777" w:rsid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Lundi 13 septembre 7h30 – 9h</w:t>
            </w:r>
          </w:p>
          <w:p w14:paraId="604A4B63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0AA3327D" w14:textId="24AEC593" w:rsidR="007F0A0B" w:rsidRP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Vendredi 17 septembre 7h45 – 8h15</w:t>
            </w:r>
          </w:p>
        </w:tc>
        <w:tc>
          <w:tcPr>
            <w:tcW w:w="2350" w:type="dxa"/>
          </w:tcPr>
          <w:p w14:paraId="31D498E3" w14:textId="2A395B8E" w:rsidR="003A2432" w:rsidRP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Action à vélo</w:t>
            </w:r>
          </w:p>
        </w:tc>
        <w:tc>
          <w:tcPr>
            <w:tcW w:w="2835" w:type="dxa"/>
          </w:tcPr>
          <w:p w14:paraId="58879923" w14:textId="77777777" w:rsid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Lundi 13 septembre : les enfants du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Cerneux-Veusil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se rendront à vélo jusqu’à l’école des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Breuleux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par la forêt (route principale dangereuse). Conférence de presse prévue dans le préau de l’école avec ATE Jura à l’arrivée du cortège.</w:t>
            </w:r>
          </w:p>
          <w:p w14:paraId="65E78FCC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43FA0E23" w14:textId="22A068CA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Vendredi 17 septembre : les enfants plus âgés du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Cerneux-Veusil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se rendront à vélo à l’école des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Breuleux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par la route principale. Une patrouille de police sera présente pour sensibiliser les automobilistes. </w:t>
            </w:r>
          </w:p>
        </w:tc>
        <w:tc>
          <w:tcPr>
            <w:tcW w:w="3119" w:type="dxa"/>
          </w:tcPr>
          <w:p w14:paraId="574C7916" w14:textId="77777777" w:rsid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Mme Christelle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Vallat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, maman habitant le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Cerneux-Veusil</w:t>
            </w:r>
            <w:proofErr w:type="spellEnd"/>
          </w:p>
          <w:p w14:paraId="1BD9FB36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69C92C7A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M. Vincent Chapuis, secrétaire ATE Jura</w:t>
            </w:r>
          </w:p>
          <w:p w14:paraId="005EB439" w14:textId="77777777" w:rsidR="007F0A0B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6AFD2E1A" w14:textId="0C8AF649" w:rsidR="007F0A0B" w:rsidRPr="003A2432" w:rsidRDefault="007F0A0B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Anaïs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Gunsch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, coordinatrice Pedibus Jura</w:t>
            </w:r>
          </w:p>
        </w:tc>
        <w:tc>
          <w:tcPr>
            <w:tcW w:w="2236" w:type="dxa"/>
          </w:tcPr>
          <w:p w14:paraId="0DDE900A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3A2432" w:rsidRPr="007F0A0B" w14:paraId="70D59528" w14:textId="77777777" w:rsidTr="00527A35">
        <w:tc>
          <w:tcPr>
            <w:tcW w:w="2422" w:type="dxa"/>
          </w:tcPr>
          <w:p w14:paraId="2CBE3329" w14:textId="77777777" w:rsidR="003A2432" w:rsidRPr="007F0A0B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17BD666B" w14:textId="77777777" w:rsidR="003A2432" w:rsidRPr="007F0A0B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80EC507" w14:textId="77777777" w:rsidR="003A2432" w:rsidRPr="003A2432" w:rsidRDefault="003A2432" w:rsidP="003A2432">
            <w:pPr>
              <w:rPr>
                <w:lang w:val="fr-CH" w:eastAsia="fr-FR"/>
              </w:rPr>
            </w:pPr>
          </w:p>
        </w:tc>
        <w:tc>
          <w:tcPr>
            <w:tcW w:w="2835" w:type="dxa"/>
          </w:tcPr>
          <w:p w14:paraId="49A97330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B4C385" w14:textId="77777777" w:rsidR="003A2432" w:rsidRP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5BD78F2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3A2432" w:rsidRPr="007F0A0B" w14:paraId="14D21299" w14:textId="77777777" w:rsidTr="00527A35">
        <w:tc>
          <w:tcPr>
            <w:tcW w:w="2422" w:type="dxa"/>
          </w:tcPr>
          <w:p w14:paraId="4CC8170B" w14:textId="77777777" w:rsidR="003A2432" w:rsidRPr="007F0A0B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3328D00C" w14:textId="77777777" w:rsidR="003A2432" w:rsidRPr="007F0A0B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FC2280A" w14:textId="77777777" w:rsidR="003A2432" w:rsidRDefault="003A2432" w:rsidP="003A2432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</w:tcPr>
          <w:p w14:paraId="1686CCA5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659495" w14:textId="77777777" w:rsidR="003A2432" w:rsidRP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001EC45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F1327D" w:rsidRPr="007F0A0B" w14:paraId="653D58F0" w14:textId="77777777" w:rsidTr="00527A35">
        <w:tc>
          <w:tcPr>
            <w:tcW w:w="2422" w:type="dxa"/>
          </w:tcPr>
          <w:p w14:paraId="5A20310D" w14:textId="77777777" w:rsidR="00F1327D" w:rsidRPr="007F0A0B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006A5C7" w14:textId="77777777" w:rsidR="00F1327D" w:rsidRPr="007F0A0B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A1285E8" w14:textId="77777777" w:rsidR="00F1327D" w:rsidRDefault="00F1327D" w:rsidP="003A2432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</w:tcPr>
          <w:p w14:paraId="73A7DB1D" w14:textId="77777777" w:rsidR="00F1327D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8DCC78" w14:textId="77777777" w:rsidR="00F1327D" w:rsidRPr="003A2432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FE9BE7C" w14:textId="77777777" w:rsidR="00F1327D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</w:tbl>
    <w:p w14:paraId="7D89CA5F" w14:textId="77777777" w:rsidR="00585FD4" w:rsidRPr="003A2432" w:rsidRDefault="00585FD4">
      <w:pPr>
        <w:pStyle w:val="Corps"/>
      </w:pPr>
    </w:p>
    <w:sectPr w:rsidR="00585FD4" w:rsidRPr="003A2432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B66" w14:textId="77777777" w:rsidR="003770F1" w:rsidRDefault="003770F1">
      <w:r>
        <w:separator/>
      </w:r>
    </w:p>
  </w:endnote>
  <w:endnote w:type="continuationSeparator" w:id="0">
    <w:p w14:paraId="6BDB75E2" w14:textId="77777777" w:rsidR="003770F1" w:rsidRDefault="003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Bold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etaBook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1C32" w14:textId="77777777" w:rsidR="00585FD4" w:rsidRDefault="00585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7C7A" w14:textId="77777777" w:rsidR="003770F1" w:rsidRDefault="003770F1">
      <w:r>
        <w:separator/>
      </w:r>
    </w:p>
  </w:footnote>
  <w:footnote w:type="continuationSeparator" w:id="0">
    <w:p w14:paraId="0842F624" w14:textId="77777777" w:rsidR="003770F1" w:rsidRDefault="0037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ACD" w14:textId="77777777" w:rsidR="00585FD4" w:rsidRDefault="00585F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69EF"/>
    <w:multiLevelType w:val="hybridMultilevel"/>
    <w:tmpl w:val="9F261B44"/>
    <w:lvl w:ilvl="0" w:tplc="5CE2CA8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09424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B1C30E8">
      <w:start w:val="1"/>
      <w:numFmt w:val="bullet"/>
      <w:lvlText w:val="•"/>
      <w:lvlJc w:val="left"/>
      <w:pPr>
        <w:ind w:left="2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86C006E">
      <w:start w:val="1"/>
      <w:numFmt w:val="bullet"/>
      <w:lvlText w:val="•"/>
      <w:lvlJc w:val="left"/>
      <w:pPr>
        <w:ind w:left="33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FB4D0B4">
      <w:start w:val="1"/>
      <w:numFmt w:val="bullet"/>
      <w:lvlText w:val="•"/>
      <w:lvlJc w:val="left"/>
      <w:pPr>
        <w:ind w:left="4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564B90">
      <w:start w:val="1"/>
      <w:numFmt w:val="bullet"/>
      <w:lvlText w:val="•"/>
      <w:lvlJc w:val="left"/>
      <w:pPr>
        <w:ind w:left="52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94EC82">
      <w:start w:val="1"/>
      <w:numFmt w:val="bullet"/>
      <w:lvlText w:val="•"/>
      <w:lvlJc w:val="left"/>
      <w:pPr>
        <w:ind w:left="61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DB600A2">
      <w:start w:val="1"/>
      <w:numFmt w:val="bullet"/>
      <w:lvlText w:val="•"/>
      <w:lvlJc w:val="left"/>
      <w:pPr>
        <w:ind w:left="70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9AADDC4">
      <w:start w:val="1"/>
      <w:numFmt w:val="bullet"/>
      <w:lvlText w:val="•"/>
      <w:lvlJc w:val="left"/>
      <w:pPr>
        <w:ind w:left="80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4E7576A"/>
    <w:multiLevelType w:val="hybridMultilevel"/>
    <w:tmpl w:val="861EA33C"/>
    <w:lvl w:ilvl="0" w:tplc="E4C631C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2D6E2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7AC542">
      <w:start w:val="1"/>
      <w:numFmt w:val="bullet"/>
      <w:lvlText w:val="•"/>
      <w:lvlJc w:val="left"/>
      <w:pPr>
        <w:ind w:left="2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0001612">
      <w:start w:val="1"/>
      <w:numFmt w:val="bullet"/>
      <w:lvlText w:val="•"/>
      <w:lvlJc w:val="left"/>
      <w:pPr>
        <w:ind w:left="33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76A4158">
      <w:start w:val="1"/>
      <w:numFmt w:val="bullet"/>
      <w:lvlText w:val="•"/>
      <w:lvlJc w:val="left"/>
      <w:pPr>
        <w:ind w:left="4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14013CA">
      <w:start w:val="1"/>
      <w:numFmt w:val="bullet"/>
      <w:lvlText w:val="•"/>
      <w:lvlJc w:val="left"/>
      <w:pPr>
        <w:ind w:left="52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4408AEA">
      <w:start w:val="1"/>
      <w:numFmt w:val="bullet"/>
      <w:lvlText w:val="•"/>
      <w:lvlJc w:val="left"/>
      <w:pPr>
        <w:ind w:left="61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46C9B0">
      <w:start w:val="1"/>
      <w:numFmt w:val="bullet"/>
      <w:lvlText w:val="•"/>
      <w:lvlJc w:val="left"/>
      <w:pPr>
        <w:ind w:left="70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4E49C4">
      <w:start w:val="1"/>
      <w:numFmt w:val="bullet"/>
      <w:lvlText w:val="•"/>
      <w:lvlJc w:val="left"/>
      <w:pPr>
        <w:ind w:left="80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54"/>
    <w:rsid w:val="0000426F"/>
    <w:rsid w:val="00062D34"/>
    <w:rsid w:val="000712B1"/>
    <w:rsid w:val="0031529F"/>
    <w:rsid w:val="003770F1"/>
    <w:rsid w:val="003A2432"/>
    <w:rsid w:val="003D48B2"/>
    <w:rsid w:val="00527A35"/>
    <w:rsid w:val="00585FD4"/>
    <w:rsid w:val="0064695B"/>
    <w:rsid w:val="00656738"/>
    <w:rsid w:val="00670292"/>
    <w:rsid w:val="00733A54"/>
    <w:rsid w:val="007F0A0B"/>
    <w:rsid w:val="00815621"/>
    <w:rsid w:val="009D5A83"/>
    <w:rsid w:val="00AF42A1"/>
    <w:rsid w:val="00B005E2"/>
    <w:rsid w:val="00B90554"/>
    <w:rsid w:val="00BB17F0"/>
    <w:rsid w:val="00C46FBF"/>
    <w:rsid w:val="00C91474"/>
    <w:rsid w:val="00C97030"/>
    <w:rsid w:val="00CD6481"/>
    <w:rsid w:val="00D21757"/>
    <w:rsid w:val="00E57166"/>
    <w:rsid w:val="00EB33D5"/>
    <w:rsid w:val="00F1327D"/>
    <w:rsid w:val="00F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2861"/>
  <w15:docId w15:val="{74F85793-2BCD-2941-A640-6F30F64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00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y6/vzglcn5n6zj0ztwfk04qk6m80000gn/T/com.apple.mail/com.apple.mail/compose/attach/ProgrammeJIAP_2021-2.dotx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ProgrammeJIAP_2021-2.dotx</Template>
  <TotalTime>10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Emilie Roux</cp:lastModifiedBy>
  <cp:revision>3</cp:revision>
  <dcterms:created xsi:type="dcterms:W3CDTF">2021-08-31T08:52:00Z</dcterms:created>
  <dcterms:modified xsi:type="dcterms:W3CDTF">2021-08-31T09:01:00Z</dcterms:modified>
</cp:coreProperties>
</file>